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1" w:rsidRPr="00865E11" w:rsidRDefault="00865E11" w:rsidP="00865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r w:rsidRPr="00865E11">
        <w:rPr>
          <w:sz w:val="24"/>
          <w:szCs w:val="24"/>
        </w:rPr>
        <w:t xml:space="preserve">МБОУ СОШ №49 </w:t>
      </w:r>
      <w:proofErr w:type="spellStart"/>
      <w:r w:rsidRPr="00865E11">
        <w:rPr>
          <w:sz w:val="24"/>
          <w:szCs w:val="24"/>
        </w:rPr>
        <w:t>г</w:t>
      </w:r>
      <w:proofErr w:type="gramStart"/>
      <w:r w:rsidRPr="00865E11">
        <w:rPr>
          <w:sz w:val="24"/>
          <w:szCs w:val="24"/>
        </w:rPr>
        <w:t>.Ч</w:t>
      </w:r>
      <w:proofErr w:type="gramEnd"/>
      <w:r w:rsidRPr="00865E11">
        <w:rPr>
          <w:sz w:val="24"/>
          <w:szCs w:val="24"/>
        </w:rPr>
        <w:t>ита</w:t>
      </w:r>
      <w:proofErr w:type="spellEnd"/>
    </w:p>
    <w:p w:rsidR="00865E11" w:rsidRPr="00865E11" w:rsidRDefault="00865E11" w:rsidP="00865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65E11">
        <w:rPr>
          <w:sz w:val="24"/>
          <w:szCs w:val="24"/>
        </w:rPr>
        <w:t>учитель начальных классов</w:t>
      </w:r>
    </w:p>
    <w:p w:rsidR="00865E11" w:rsidRPr="00865E11" w:rsidRDefault="00865E11" w:rsidP="00865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865E11">
        <w:rPr>
          <w:sz w:val="24"/>
          <w:szCs w:val="24"/>
        </w:rPr>
        <w:t>Алтынникова</w:t>
      </w:r>
      <w:proofErr w:type="spellEnd"/>
      <w:r w:rsidRPr="00865E11">
        <w:rPr>
          <w:sz w:val="24"/>
          <w:szCs w:val="24"/>
        </w:rPr>
        <w:t xml:space="preserve"> </w:t>
      </w:r>
      <w:proofErr w:type="spellStart"/>
      <w:r w:rsidRPr="00865E11">
        <w:rPr>
          <w:sz w:val="24"/>
          <w:szCs w:val="24"/>
        </w:rPr>
        <w:t>Розила</w:t>
      </w:r>
      <w:proofErr w:type="spellEnd"/>
      <w:r w:rsidRPr="00865E11">
        <w:rPr>
          <w:sz w:val="24"/>
          <w:szCs w:val="24"/>
        </w:rPr>
        <w:t xml:space="preserve"> </w:t>
      </w:r>
      <w:proofErr w:type="spellStart"/>
      <w:r w:rsidRPr="00865E11">
        <w:rPr>
          <w:sz w:val="24"/>
          <w:szCs w:val="24"/>
        </w:rPr>
        <w:t>Ядитовна</w:t>
      </w:r>
      <w:bookmarkEnd w:id="0"/>
      <w:proofErr w:type="spellEnd"/>
    </w:p>
    <w:p w:rsidR="00865E11" w:rsidRDefault="00865E11" w:rsidP="00865E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наставничества в школе</w:t>
      </w:r>
    </w:p>
    <w:p w:rsidR="000C4788" w:rsidRDefault="000C4788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Рассматривая проблему наставничества для молодых педагогов нужно понимать, что это одна из важнейших задач для школьной администрации и методического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учителей. Адаптация молодого педагога в учебном заведении это сложный и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ёмкий процесс.</w:t>
      </w:r>
    </w:p>
    <w:p w:rsidR="000C4788" w:rsidRDefault="000C4788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Современной школе нужен учитель профессионал, самостоятельно мыслящий, 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ный реализов</w:t>
      </w:r>
      <w:r w:rsidR="00B8514F">
        <w:rPr>
          <w:sz w:val="24"/>
          <w:szCs w:val="24"/>
        </w:rPr>
        <w:t>ыв</w:t>
      </w:r>
      <w:r>
        <w:rPr>
          <w:sz w:val="24"/>
          <w:szCs w:val="24"/>
        </w:rPr>
        <w:t>ать свои замыслы, технически обученный, умеющий быстро включаться в инновационные процессы.</w:t>
      </w:r>
    </w:p>
    <w:p w:rsidR="005329CE" w:rsidRDefault="000C4788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29CE">
        <w:rPr>
          <w:sz w:val="24"/>
          <w:szCs w:val="24"/>
        </w:rPr>
        <w:t>Молодой специалист, вступая в новую деятельность должен понимать, что это потр</w:t>
      </w:r>
      <w:r w:rsidR="005329CE">
        <w:rPr>
          <w:sz w:val="24"/>
          <w:szCs w:val="24"/>
        </w:rPr>
        <w:t>е</w:t>
      </w:r>
      <w:r w:rsidR="005329CE">
        <w:rPr>
          <w:sz w:val="24"/>
          <w:szCs w:val="24"/>
        </w:rPr>
        <w:t>бует от него и эмоциональных затрат, и мобилизации внутренних ресурсов. Помочь р</w:t>
      </w:r>
      <w:r w:rsidR="005329CE">
        <w:rPr>
          <w:sz w:val="24"/>
          <w:szCs w:val="24"/>
        </w:rPr>
        <w:t>е</w:t>
      </w:r>
      <w:r w:rsidR="005329CE">
        <w:rPr>
          <w:sz w:val="24"/>
          <w:szCs w:val="24"/>
        </w:rPr>
        <w:t>шить эту задачу может создание гибкой и мобильной системы наставничества. При пл</w:t>
      </w:r>
      <w:r w:rsidR="005329CE">
        <w:rPr>
          <w:sz w:val="24"/>
          <w:szCs w:val="24"/>
        </w:rPr>
        <w:t>а</w:t>
      </w:r>
      <w:r w:rsidR="005329CE">
        <w:rPr>
          <w:sz w:val="24"/>
          <w:szCs w:val="24"/>
        </w:rPr>
        <w:t>нировании данной системы во главу угла должно быть положено:</w:t>
      </w:r>
    </w:p>
    <w:p w:rsidR="005329CE" w:rsidRDefault="005329CE" w:rsidP="005329C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Мотивация к самосовершенствованию, саморазвитию, самореализации</w:t>
      </w:r>
    </w:p>
    <w:p w:rsidR="005329CE" w:rsidRDefault="005329CE" w:rsidP="005329C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его профессиональной компетентности</w:t>
      </w:r>
    </w:p>
    <w:p w:rsidR="005329CE" w:rsidRDefault="005329CE" w:rsidP="00532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0161">
        <w:rPr>
          <w:sz w:val="24"/>
          <w:szCs w:val="24"/>
        </w:rPr>
        <w:t>В этой системе должно</w:t>
      </w:r>
      <w:r>
        <w:rPr>
          <w:sz w:val="24"/>
          <w:szCs w:val="24"/>
        </w:rPr>
        <w:t xml:space="preserve"> быть</w:t>
      </w:r>
      <w:r w:rsidR="00130161">
        <w:rPr>
          <w:sz w:val="24"/>
          <w:szCs w:val="24"/>
        </w:rPr>
        <w:t xml:space="preserve"> прописано, какую</w:t>
      </w:r>
      <w:r>
        <w:rPr>
          <w:sz w:val="24"/>
          <w:szCs w:val="24"/>
        </w:rPr>
        <w:t xml:space="preserve"> поддержку опытного педагога наста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ни</w:t>
      </w:r>
      <w:r w:rsidR="007337E2">
        <w:rPr>
          <w:sz w:val="24"/>
          <w:szCs w:val="24"/>
        </w:rPr>
        <w:t>ка (</w:t>
      </w:r>
      <w:r>
        <w:rPr>
          <w:sz w:val="24"/>
          <w:szCs w:val="24"/>
        </w:rPr>
        <w:t>будь это практич</w:t>
      </w:r>
      <w:r w:rsidR="00130161">
        <w:rPr>
          <w:sz w:val="24"/>
          <w:szCs w:val="24"/>
        </w:rPr>
        <w:t>еская или теоретическая помощь</w:t>
      </w:r>
      <w:r w:rsidR="007337E2">
        <w:rPr>
          <w:sz w:val="24"/>
          <w:szCs w:val="24"/>
        </w:rPr>
        <w:t>)</w:t>
      </w:r>
      <w:r w:rsidR="00130161">
        <w:rPr>
          <w:sz w:val="24"/>
          <w:szCs w:val="24"/>
        </w:rPr>
        <w:t>, сможет получить молодой пед</w:t>
      </w:r>
      <w:r w:rsidR="00130161">
        <w:rPr>
          <w:sz w:val="24"/>
          <w:szCs w:val="24"/>
        </w:rPr>
        <w:t>а</w:t>
      </w:r>
      <w:r w:rsidR="00130161">
        <w:rPr>
          <w:sz w:val="24"/>
          <w:szCs w:val="24"/>
        </w:rPr>
        <w:t>гог.  Мы вновь вернулись к серьёзному обсуждению наставничества. К этому нас подта</w:t>
      </w:r>
      <w:r w:rsidR="00130161">
        <w:rPr>
          <w:sz w:val="24"/>
          <w:szCs w:val="24"/>
        </w:rPr>
        <w:t>л</w:t>
      </w:r>
      <w:r w:rsidR="00130161">
        <w:rPr>
          <w:sz w:val="24"/>
          <w:szCs w:val="24"/>
        </w:rPr>
        <w:t>кивают и объективные, и субъективные причины.</w:t>
      </w:r>
      <w:r w:rsidR="00D66ADB" w:rsidRPr="00D66A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66ADB" w:rsidRPr="00D66ADB">
        <w:rPr>
          <w:sz w:val="24"/>
          <w:szCs w:val="24"/>
        </w:rPr>
        <w:t>Сегодня выпускники педагогических в</w:t>
      </w:r>
      <w:r w:rsidR="00D66ADB" w:rsidRPr="00D66ADB">
        <w:rPr>
          <w:sz w:val="24"/>
          <w:szCs w:val="24"/>
        </w:rPr>
        <w:t>у</w:t>
      </w:r>
      <w:r w:rsidR="00D66ADB" w:rsidRPr="00D66ADB">
        <w:rPr>
          <w:sz w:val="24"/>
          <w:szCs w:val="24"/>
        </w:rPr>
        <w:t>зов не всегда оказываются профессионально подготовленными к работе с детьми. </w:t>
      </w:r>
      <w:r w:rsidR="00130161">
        <w:rPr>
          <w:sz w:val="24"/>
          <w:szCs w:val="24"/>
        </w:rPr>
        <w:t xml:space="preserve"> К с</w:t>
      </w:r>
      <w:r w:rsidR="00130161">
        <w:rPr>
          <w:sz w:val="24"/>
          <w:szCs w:val="24"/>
        </w:rPr>
        <w:t>о</w:t>
      </w:r>
      <w:r w:rsidR="00130161">
        <w:rPr>
          <w:sz w:val="24"/>
          <w:szCs w:val="24"/>
        </w:rPr>
        <w:t>жалению, в педагогику многие идут не по призванию, а для получения высшего образ</w:t>
      </w:r>
      <w:r w:rsidR="00130161">
        <w:rPr>
          <w:sz w:val="24"/>
          <w:szCs w:val="24"/>
        </w:rPr>
        <w:t>о</w:t>
      </w:r>
      <w:r w:rsidR="00130161">
        <w:rPr>
          <w:sz w:val="24"/>
          <w:szCs w:val="24"/>
        </w:rPr>
        <w:t>вания. Работать в школу идут потому, что пока нигде больше не смогли устроиться. И всё же, есть молодёжь, желающая работать в школе, изменять её в лучшую сторону, дарить детям тепло своей души и любовь. Вот ради таких людей и стоит разрабатывать системы наставничества, т.к. эти люди наши будущее.</w:t>
      </w:r>
    </w:p>
    <w:p w:rsidR="000C4788" w:rsidRDefault="00293CF9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7E2">
        <w:rPr>
          <w:sz w:val="24"/>
          <w:szCs w:val="24"/>
        </w:rPr>
        <w:t>Что же такое наставничество?</w:t>
      </w:r>
      <w:r>
        <w:rPr>
          <w:sz w:val="24"/>
          <w:szCs w:val="24"/>
        </w:rPr>
        <w:t xml:space="preserve"> Это социальный институт, осуществляющий процесс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редачи и ускорения формирования социального опыта, форма преемственности покол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 Кроме всего прочего, это одна из наиболее эффективных форм профессиональной адаптации, способствующая повышению профессионализма и закреплению педагогич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кадров.</w:t>
      </w:r>
    </w:p>
    <w:p w:rsidR="00293CF9" w:rsidRDefault="00293CF9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этой связи проявляется задача наставника – помочь молодому учителю реализовать себя, развить личностные качества, коммуникативные и управленческие навыки. </w:t>
      </w:r>
    </w:p>
    <w:p w:rsidR="00293CF9" w:rsidRDefault="00293CF9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назначении наставника приходится помнить о том, что это общественное поруч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должно основываться на принципе добровольности. Педагог наставник </w:t>
      </w:r>
      <w:r w:rsidR="007337E2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z w:val="24"/>
          <w:szCs w:val="24"/>
        </w:rPr>
        <w:lastRenderedPageBreak/>
        <w:t>лада</w:t>
      </w:r>
      <w:r w:rsidR="007337E2">
        <w:rPr>
          <w:sz w:val="24"/>
          <w:szCs w:val="24"/>
        </w:rPr>
        <w:t>ть</w:t>
      </w:r>
      <w:r>
        <w:rPr>
          <w:sz w:val="24"/>
          <w:szCs w:val="24"/>
        </w:rPr>
        <w:t xml:space="preserve"> высокими профессиональными качествами, коммуникативными способностями, польз</w:t>
      </w:r>
      <w:r w:rsidR="007337E2">
        <w:rPr>
          <w:sz w:val="24"/>
          <w:szCs w:val="24"/>
        </w:rPr>
        <w:t>оваться</w:t>
      </w:r>
      <w:r>
        <w:rPr>
          <w:sz w:val="24"/>
          <w:szCs w:val="24"/>
        </w:rPr>
        <w:t xml:space="preserve"> авторитетом у коллег, учащихся, родителей. Важно учитывать психологич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скую совместимость связки наставник – молодой педагог.</w:t>
      </w:r>
    </w:p>
    <w:p w:rsidR="004D17F9" w:rsidRDefault="004D17F9" w:rsidP="000C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Когда </w:t>
      </w:r>
      <w:r w:rsidR="00B8514F">
        <w:rPr>
          <w:sz w:val="24"/>
          <w:szCs w:val="24"/>
        </w:rPr>
        <w:t>начинающий учитель</w:t>
      </w:r>
      <w:r>
        <w:rPr>
          <w:sz w:val="24"/>
          <w:szCs w:val="24"/>
        </w:rPr>
        <w:t xml:space="preserve"> приступает к профессиональной деятельности, он нуждае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поддержке. Как разобраться в хитросплетениях человеческих отношений, как не ут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нуть в огромном количестве различных бумаг, как вычленить самое главное на данный момент и не тратить время и силы </w:t>
      </w:r>
      <w:proofErr w:type="gramStart"/>
      <w:r>
        <w:rPr>
          <w:sz w:val="24"/>
          <w:szCs w:val="24"/>
        </w:rPr>
        <w:t>на</w:t>
      </w:r>
      <w:proofErr w:type="gramEnd"/>
      <w:r w:rsidR="00B8514F">
        <w:rPr>
          <w:sz w:val="24"/>
          <w:szCs w:val="24"/>
        </w:rPr>
        <w:t xml:space="preserve"> </w:t>
      </w:r>
      <w:r>
        <w:rPr>
          <w:sz w:val="24"/>
          <w:szCs w:val="24"/>
        </w:rPr>
        <w:t>второстепенное.  Поэтому наставник обращает вн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мание подопечного на первостепенные мероприятия:</w:t>
      </w:r>
    </w:p>
    <w:p w:rsidR="004D17F9" w:rsidRPr="00B8514F" w:rsidRDefault="004D17F9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Требования к организации учебного процесса</w:t>
      </w:r>
    </w:p>
    <w:p w:rsidR="00426794" w:rsidRPr="00B8514F" w:rsidRDefault="00426794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Практические и теоретические основы педагогической деятельности (подготовка, проведение и анализ урока; формы, методы и приёмы обучения; основы управл</w:t>
      </w:r>
      <w:r w:rsidRPr="00B8514F">
        <w:rPr>
          <w:sz w:val="24"/>
          <w:szCs w:val="24"/>
        </w:rPr>
        <w:t>е</w:t>
      </w:r>
      <w:r w:rsidRPr="00B8514F">
        <w:rPr>
          <w:sz w:val="24"/>
          <w:szCs w:val="24"/>
        </w:rPr>
        <w:t>ния уроком)</w:t>
      </w:r>
    </w:p>
    <w:p w:rsidR="00426794" w:rsidRPr="00B8514F" w:rsidRDefault="00426794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Разработки программ по предмету</w:t>
      </w:r>
    </w:p>
    <w:p w:rsidR="00426794" w:rsidRPr="00B8514F" w:rsidRDefault="00426794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Выбор приоритетной темы для самообразования</w:t>
      </w:r>
    </w:p>
    <w:p w:rsidR="00426794" w:rsidRPr="00B8514F" w:rsidRDefault="00426794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Подготовка к первичному повышению квалификации и предстоящей аттестации</w:t>
      </w:r>
    </w:p>
    <w:p w:rsidR="00426794" w:rsidRPr="00B8514F" w:rsidRDefault="00426794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Освоение инновационных технологий в педагогике</w:t>
      </w:r>
    </w:p>
    <w:p w:rsidR="004D17F9" w:rsidRPr="00B8514F" w:rsidRDefault="004D17F9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Требования к ведению школьной документации</w:t>
      </w:r>
    </w:p>
    <w:p w:rsidR="004D17F9" w:rsidRPr="00B8514F" w:rsidRDefault="004D17F9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Инструктирование по правилам использования ТСО, технике безопасности, сан</w:t>
      </w:r>
      <w:r w:rsidRPr="00B8514F">
        <w:rPr>
          <w:sz w:val="24"/>
          <w:szCs w:val="24"/>
        </w:rPr>
        <w:t>и</w:t>
      </w:r>
      <w:r w:rsidRPr="00B8514F">
        <w:rPr>
          <w:sz w:val="24"/>
          <w:szCs w:val="24"/>
        </w:rPr>
        <w:t>тарным нормам</w:t>
      </w:r>
    </w:p>
    <w:p w:rsidR="004D17F9" w:rsidRPr="00B8514F" w:rsidRDefault="004D17F9" w:rsidP="00B8514F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B8514F">
        <w:rPr>
          <w:sz w:val="24"/>
          <w:szCs w:val="24"/>
        </w:rPr>
        <w:t>Механизмы использования дидактического, наглядного и других материалов</w:t>
      </w:r>
    </w:p>
    <w:p w:rsidR="00426794" w:rsidRDefault="00426794" w:rsidP="00426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Данная работа выстраивается совместно с руководителем образовательного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руководителем методического объединения по предмету, учителем наставником и молодым специалистом.</w:t>
      </w:r>
    </w:p>
    <w:p w:rsidR="00426794" w:rsidRDefault="00426794" w:rsidP="00426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0F3D">
        <w:rPr>
          <w:sz w:val="24"/>
          <w:szCs w:val="24"/>
        </w:rPr>
        <w:t>Выбор форм работы с молодым специалистом следует начать с вводного анкетиров</w:t>
      </w:r>
      <w:r w:rsidR="00E40F3D">
        <w:rPr>
          <w:sz w:val="24"/>
          <w:szCs w:val="24"/>
        </w:rPr>
        <w:t>а</w:t>
      </w:r>
      <w:r w:rsidR="00E40F3D">
        <w:rPr>
          <w:sz w:val="24"/>
          <w:szCs w:val="24"/>
        </w:rPr>
        <w:t>ния или собеседования, где можно будет обрисовать круг трудностей, проблем и неудач. Затем определяется совместная работа с наставником. Чтобы работа была более ко</w:t>
      </w:r>
      <w:r w:rsidR="00E40F3D">
        <w:rPr>
          <w:sz w:val="24"/>
          <w:szCs w:val="24"/>
        </w:rPr>
        <w:t>н</w:t>
      </w:r>
      <w:r w:rsidR="00E40F3D">
        <w:rPr>
          <w:sz w:val="24"/>
          <w:szCs w:val="24"/>
        </w:rPr>
        <w:t>структивной, на первых порах встречи стоит проводить в определённый день и время. Естественно, если молодому педагогу нужна неотложная помощь, наставник не должен отказывать. Не следует забывать, что наставничество это, во-первых, диалог на равных, а во вторых и взаимное обучение. В данной работе лучше использовать проектирование учебных ситуаций, анализ ситуаций, развивать умение аргументированно формулировать мысли  и отстаивать свою точку зрения.</w:t>
      </w:r>
    </w:p>
    <w:p w:rsidR="00E40F3D" w:rsidRDefault="00E40F3D" w:rsidP="00426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Работа с молодыми специалистами будет более продуктивной, если подготовить для них различные памятки:</w:t>
      </w:r>
    </w:p>
    <w:p w:rsidR="00E40F3D" w:rsidRDefault="00E40F3D" w:rsidP="00E40F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и самоанализ урока</w:t>
      </w:r>
    </w:p>
    <w:p w:rsidR="006C037B" w:rsidRDefault="006C037B" w:rsidP="00E40F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со слабоуспевающими учащимися</w:t>
      </w:r>
    </w:p>
    <w:p w:rsidR="006C037B" w:rsidRDefault="006C037B" w:rsidP="00E40F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с родителями</w:t>
      </w:r>
    </w:p>
    <w:p w:rsidR="006C037B" w:rsidRPr="00E40F3D" w:rsidRDefault="006C037B" w:rsidP="00E40F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правильно заполнять журнал</w:t>
      </w:r>
    </w:p>
    <w:p w:rsidR="00E40F3D" w:rsidRDefault="00E40F3D" w:rsidP="00E40F3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классного руководителя</w:t>
      </w:r>
    </w:p>
    <w:p w:rsidR="006C037B" w:rsidRDefault="006C037B" w:rsidP="006C03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Организация наставничества носит поэтапный характер и включает в себя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и развитие функциональных и личностных компонентов (проектировочного,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зационного, конструктивного и аналитического) и соответствующих им профессионально важных личных качеств. </w:t>
      </w:r>
    </w:p>
    <w:p w:rsidR="006C037B" w:rsidRDefault="006C037B" w:rsidP="006C0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</w:t>
      </w:r>
      <w:r w:rsidR="00B8514F">
        <w:rPr>
          <w:sz w:val="24"/>
          <w:szCs w:val="24"/>
        </w:rPr>
        <w:t>для данной работы</w:t>
      </w:r>
      <w:r>
        <w:rPr>
          <w:sz w:val="24"/>
          <w:szCs w:val="24"/>
        </w:rPr>
        <w:t xml:space="preserve"> наставник выстраивает деятельность в три этапа:</w:t>
      </w:r>
    </w:p>
    <w:p w:rsidR="006C037B" w:rsidRDefault="006C037B" w:rsidP="006C03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B8514F">
        <w:rPr>
          <w:b/>
          <w:sz w:val="24"/>
          <w:szCs w:val="24"/>
        </w:rPr>
        <w:t>Адаптационный.</w:t>
      </w:r>
      <w:r>
        <w:rPr>
          <w:sz w:val="24"/>
          <w:szCs w:val="24"/>
        </w:rPr>
        <w:t xml:space="preserve"> Определяется круг обязанностей и полномочий молодого 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алиста. Выявляются его недостатки в умениях и навыках.</w:t>
      </w:r>
    </w:p>
    <w:p w:rsidR="00B92A8B" w:rsidRDefault="00B92A8B" w:rsidP="00B92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данном этапе мы исходили из того, что профессиональное становление педагога связано не столько с умением решать известные задачи, но и с наличием мотивации к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менению ситуации неудачи. Мотивация в свою очередь способствует самораскрытию личности. Именно на этом этапе мы проводили диагностики по определению затрудн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 Лучше эту работу проводить совместно со школьным психологом.</w:t>
      </w:r>
    </w:p>
    <w:p w:rsidR="00B92A8B" w:rsidRPr="00B92A8B" w:rsidRDefault="00B92A8B" w:rsidP="00B92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это же время определялись направления в методической работе. Основным методом работы</w:t>
      </w:r>
      <w:r w:rsidR="003C6F13">
        <w:rPr>
          <w:sz w:val="24"/>
          <w:szCs w:val="24"/>
        </w:rPr>
        <w:t xml:space="preserve"> являлось посещение уроков молодого специалиста и выявление возникающих з</w:t>
      </w:r>
      <w:r w:rsidR="003C6F13">
        <w:rPr>
          <w:sz w:val="24"/>
          <w:szCs w:val="24"/>
        </w:rPr>
        <w:t>а</w:t>
      </w:r>
      <w:r w:rsidR="003C6F13">
        <w:rPr>
          <w:sz w:val="24"/>
          <w:szCs w:val="24"/>
        </w:rPr>
        <w:t>труднений.</w:t>
      </w:r>
    </w:p>
    <w:p w:rsidR="006C037B" w:rsidRDefault="006C037B" w:rsidP="006C03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B8514F">
        <w:rPr>
          <w:b/>
          <w:sz w:val="24"/>
          <w:szCs w:val="24"/>
        </w:rPr>
        <w:t>Основной.</w:t>
      </w:r>
      <w:r>
        <w:rPr>
          <w:sz w:val="24"/>
          <w:szCs w:val="24"/>
        </w:rPr>
        <w:t xml:space="preserve"> Разрабатывается и реализуется программа адаптации, осуществляется корректировка профессиональных умений молодого педагога. Помощь в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ботке программ и планов.</w:t>
      </w:r>
    </w:p>
    <w:p w:rsidR="003C6F13" w:rsidRPr="003C6F13" w:rsidRDefault="003C6F13" w:rsidP="003C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оказания конкретной помощи составляется целевая программа сотрудничества, которая основана</w:t>
      </w:r>
      <w:r w:rsidR="00214A59">
        <w:rPr>
          <w:sz w:val="24"/>
          <w:szCs w:val="24"/>
        </w:rPr>
        <w:t xml:space="preserve"> на «болевых» точках в деятельности начинающих учителей с целью предупреждения типичных ошибок и формирования устойчивых позиций в проведении урока.</w:t>
      </w:r>
    </w:p>
    <w:p w:rsidR="006C037B" w:rsidRDefault="00B92A8B" w:rsidP="006C037B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B8514F">
        <w:rPr>
          <w:b/>
          <w:sz w:val="24"/>
          <w:szCs w:val="24"/>
        </w:rPr>
        <w:t>Оценочный.</w:t>
      </w:r>
      <w:r>
        <w:rPr>
          <w:sz w:val="24"/>
          <w:szCs w:val="24"/>
        </w:rPr>
        <w:t xml:space="preserve"> Проверка уровня профессиональной компетентности молодого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гога. Определение степени его готовности к самостоятельному выполнению своих функциональных обязанностей.</w:t>
      </w:r>
    </w:p>
    <w:p w:rsidR="00214A59" w:rsidRDefault="00214A59" w:rsidP="00214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последнем этапе усилия наставников направляются на активизацию и закрепление мотивов деятельности молодых педагогов, на овладение эффективными способами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одоления трудностей. Методически данный этап отличался следующими видами работ: работа в составе творческих групп; лекции, семинары, практические занятия; групповые и индивидуальные консультации; посещение и анализ открытых уроков; участие в </w:t>
      </w:r>
      <w:proofErr w:type="spellStart"/>
      <w:r>
        <w:rPr>
          <w:sz w:val="24"/>
          <w:szCs w:val="24"/>
        </w:rPr>
        <w:t>стажир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вочных</w:t>
      </w:r>
      <w:proofErr w:type="spellEnd"/>
      <w:r>
        <w:rPr>
          <w:sz w:val="24"/>
          <w:szCs w:val="24"/>
        </w:rPr>
        <w:t xml:space="preserve"> площадках и т.д.</w:t>
      </w:r>
    </w:p>
    <w:p w:rsidR="007337E2" w:rsidRPr="00865E11" w:rsidRDefault="007337E2" w:rsidP="00865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Каждая школа составляет свою систему помощи начинающим учителям. Сформулир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ваны этапы, формы работы могут быть по-разному, но сути это не меняет. Главное помочь адаптироваться и не дать уйти из школы молодому специалисту. </w:t>
      </w:r>
      <w:r w:rsidR="00E61A50" w:rsidRPr="00E61A50">
        <w:rPr>
          <w:sz w:val="24"/>
          <w:szCs w:val="24"/>
        </w:rPr>
        <w:t>В коллективе, где опора на</w:t>
      </w:r>
      <w:r w:rsidR="00E61A50">
        <w:rPr>
          <w:sz w:val="24"/>
          <w:szCs w:val="24"/>
        </w:rPr>
        <w:t xml:space="preserve"> положительные качества учителя</w:t>
      </w:r>
      <w:r w:rsidR="00E61A50" w:rsidRPr="00E61A50">
        <w:rPr>
          <w:sz w:val="24"/>
          <w:szCs w:val="24"/>
        </w:rPr>
        <w:t xml:space="preserve"> сочетается с высокой требова</w:t>
      </w:r>
      <w:r w:rsidR="00B8514F">
        <w:rPr>
          <w:sz w:val="24"/>
          <w:szCs w:val="24"/>
        </w:rPr>
        <w:t>тельностью к нему; ж</w:t>
      </w:r>
      <w:r w:rsidR="00B8514F">
        <w:rPr>
          <w:sz w:val="24"/>
          <w:szCs w:val="24"/>
        </w:rPr>
        <w:t>и</w:t>
      </w:r>
      <w:r w:rsidR="00B8514F">
        <w:rPr>
          <w:sz w:val="24"/>
          <w:szCs w:val="24"/>
        </w:rPr>
        <w:t>вут хорошие традиции;</w:t>
      </w:r>
      <w:r w:rsidR="00E61A50" w:rsidRPr="00E61A50">
        <w:rPr>
          <w:sz w:val="24"/>
          <w:szCs w:val="24"/>
        </w:rPr>
        <w:t xml:space="preserve"> дух высокой ответственности, товарищеской взаимопомощи, творческой инициати</w:t>
      </w:r>
      <w:r w:rsidR="00EC4406">
        <w:rPr>
          <w:sz w:val="24"/>
          <w:szCs w:val="24"/>
        </w:rPr>
        <w:t xml:space="preserve">вы </w:t>
      </w:r>
      <w:r w:rsidR="00B8514F">
        <w:rPr>
          <w:sz w:val="24"/>
          <w:szCs w:val="24"/>
        </w:rPr>
        <w:t>начинающий учитель</w:t>
      </w:r>
      <w:r w:rsidR="00E61A50" w:rsidRPr="00E61A50">
        <w:rPr>
          <w:sz w:val="24"/>
          <w:szCs w:val="24"/>
        </w:rPr>
        <w:t xml:space="preserve"> быстро и безболезненно входит в педагог</w:t>
      </w:r>
      <w:r w:rsidR="00E61A50" w:rsidRPr="00E61A50">
        <w:rPr>
          <w:sz w:val="24"/>
          <w:szCs w:val="24"/>
        </w:rPr>
        <w:t>и</w:t>
      </w:r>
      <w:r w:rsidR="00E61A50" w:rsidRPr="00E61A50">
        <w:rPr>
          <w:sz w:val="24"/>
          <w:szCs w:val="24"/>
        </w:rPr>
        <w:t>ческий коллектив.</w:t>
      </w:r>
    </w:p>
    <w:p w:rsidR="00F95057" w:rsidRPr="007337E2" w:rsidRDefault="00F95057" w:rsidP="00B8514F">
      <w:pPr>
        <w:rPr>
          <w:b/>
        </w:rPr>
      </w:pPr>
      <w:r w:rsidRPr="007337E2">
        <w:rPr>
          <w:b/>
        </w:rPr>
        <w:lastRenderedPageBreak/>
        <w:t>ПРИЛОЖЕНИЯ</w:t>
      </w:r>
    </w:p>
    <w:p w:rsidR="00F95057" w:rsidRDefault="00E61A50" w:rsidP="00F9505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95057" w:rsidRPr="00E61A50" w:rsidRDefault="00F95057" w:rsidP="00E61A50">
      <w:pPr>
        <w:jc w:val="center"/>
        <w:rPr>
          <w:b/>
          <w:sz w:val="24"/>
          <w:szCs w:val="24"/>
        </w:rPr>
      </w:pPr>
      <w:r w:rsidRPr="00E61A50">
        <w:rPr>
          <w:b/>
          <w:sz w:val="24"/>
          <w:szCs w:val="24"/>
        </w:rPr>
        <w:t xml:space="preserve">ПАМЯТКА </w:t>
      </w:r>
      <w:r w:rsidR="00E61A50" w:rsidRPr="00E61A50">
        <w:rPr>
          <w:b/>
          <w:sz w:val="24"/>
          <w:szCs w:val="24"/>
        </w:rPr>
        <w:t>КЛАССНОМУ РУКОВОДИТЕЛЮ</w:t>
      </w:r>
    </w:p>
    <w:p w:rsidR="00F95057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Уважаемый молодой коллега! </w:t>
      </w:r>
    </w:p>
    <w:p w:rsidR="00F95057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>Ваша трудовая деятельность только начинается. Поэтому позвольте мне как учителю-</w:t>
      </w:r>
      <w:r w:rsidRPr="00F95057">
        <w:rPr>
          <w:sz w:val="24"/>
          <w:szCs w:val="24"/>
        </w:rPr>
        <w:softHyphen/>
        <w:t>наставнику поделиться опытом, накопленным за многие годы работы в школе классным руководителем. Любая деятельность начинается с планирования работы. Не забудьте, с</w:t>
      </w:r>
      <w:r w:rsidRPr="00F95057">
        <w:rPr>
          <w:sz w:val="24"/>
          <w:szCs w:val="24"/>
        </w:rPr>
        <w:t>о</w:t>
      </w:r>
      <w:r w:rsidRPr="00F95057">
        <w:rPr>
          <w:sz w:val="24"/>
          <w:szCs w:val="24"/>
        </w:rPr>
        <w:t xml:space="preserve">ставляя план: </w:t>
      </w:r>
    </w:p>
    <w:p w:rsidR="00F95057" w:rsidRPr="00F95057" w:rsidRDefault="00F95057" w:rsidP="00F9505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сделать анализ работы за предыдущий год (если вы работаете в школе не первый год); </w:t>
      </w:r>
    </w:p>
    <w:p w:rsidR="00F95057" w:rsidRPr="00F95057" w:rsidRDefault="00F95057" w:rsidP="00F9505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F95057" w:rsidRPr="00F95057" w:rsidRDefault="00F95057" w:rsidP="00F95057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определить цель, поставить воспитательные задачи. </w:t>
      </w:r>
    </w:p>
    <w:p w:rsidR="00F95057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Постарайтесь спланировать экскурсии, классные часы, темы родительских собраний. </w:t>
      </w:r>
    </w:p>
    <w:p w:rsidR="00F95057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>Подумайте над темой самообразования (или обобщения опыта работы), выберите удо</w:t>
      </w:r>
      <w:r w:rsidRPr="00F95057">
        <w:rPr>
          <w:sz w:val="24"/>
          <w:szCs w:val="24"/>
        </w:rPr>
        <w:t>б</w:t>
      </w:r>
      <w:r w:rsidRPr="00F95057">
        <w:rPr>
          <w:sz w:val="24"/>
          <w:szCs w:val="24"/>
        </w:rPr>
        <w:t xml:space="preserve">ную для вас форму самообразования. </w:t>
      </w:r>
    </w:p>
    <w:p w:rsidR="00F95057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 xml:space="preserve">Проанализируйте дела класса как внутренние, так и общешкольные. Вы можете включить в план работы следующие разделы: </w:t>
      </w:r>
    </w:p>
    <w:p w:rsidR="00F95057" w:rsidRPr="00E61A50" w:rsidRDefault="00F95057" w:rsidP="00E61A50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учебные дела; </w:t>
      </w:r>
    </w:p>
    <w:p w:rsidR="00F95057" w:rsidRPr="00E61A50" w:rsidRDefault="00F95057" w:rsidP="00E61A50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участие в общешкольных мероприятиях; </w:t>
      </w:r>
    </w:p>
    <w:p w:rsidR="00F95057" w:rsidRPr="00E61A50" w:rsidRDefault="00F95057" w:rsidP="00E61A50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дела класса; </w:t>
      </w:r>
    </w:p>
    <w:p w:rsidR="00F95057" w:rsidRPr="00E61A50" w:rsidRDefault="00F95057" w:rsidP="00E61A50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работа с родителями; </w:t>
      </w:r>
    </w:p>
    <w:p w:rsidR="00F95057" w:rsidRPr="00E61A50" w:rsidRDefault="00F95057" w:rsidP="00E61A50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индивидуальная работа с учащимися. </w:t>
      </w:r>
    </w:p>
    <w:p w:rsidR="00E61A50" w:rsidRDefault="00F95057" w:rsidP="00F95057">
      <w:pPr>
        <w:jc w:val="both"/>
        <w:rPr>
          <w:sz w:val="24"/>
          <w:szCs w:val="24"/>
        </w:rPr>
      </w:pPr>
      <w:r w:rsidRPr="00F95057">
        <w:rPr>
          <w:sz w:val="24"/>
          <w:szCs w:val="24"/>
        </w:rPr>
        <w:t>Приготовьтесь к тому, что</w:t>
      </w:r>
      <w:r w:rsidR="00E61A50">
        <w:rPr>
          <w:sz w:val="24"/>
          <w:szCs w:val="24"/>
        </w:rPr>
        <w:t xml:space="preserve"> </w:t>
      </w:r>
      <w:r w:rsidRPr="00F95057">
        <w:rPr>
          <w:sz w:val="24"/>
          <w:szCs w:val="24"/>
        </w:rPr>
        <w:t xml:space="preserve">классный руководитель ведет следующую документацию: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классный журнал;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план воспитательной работы с классным коллективом;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тетрадь классного руководителя в любой форме;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дневники учащихся;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личные дела учащихся;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психолого</w:t>
      </w:r>
      <w:r w:rsidRPr="00E61A50">
        <w:rPr>
          <w:sz w:val="24"/>
          <w:szCs w:val="24"/>
        </w:rPr>
        <w:softHyphen/>
        <w:t xml:space="preserve">-педагогические карты изучения личности учащихся (по необходимости); </w:t>
      </w:r>
    </w:p>
    <w:p w:rsidR="00E61A50" w:rsidRPr="00E61A50" w:rsidRDefault="00F95057" w:rsidP="00E61A5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папки с разработками воспитательных мероприятий. </w:t>
      </w:r>
    </w:p>
    <w:p w:rsidR="00E61A50" w:rsidRPr="00E61A50" w:rsidRDefault="00F95057" w:rsidP="00E61A50">
      <w:p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Составьте себе памятку: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кабинет, закрепленный за вашим классом;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помещение, прикрепленное для генеральной уборки;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прикрепленный пришкольный участок;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lastRenderedPageBreak/>
        <w:t>дни дежурства по школе;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tabs>
          <w:tab w:val="left" w:pos="3510"/>
        </w:tabs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график дежурства по классу; </w:t>
      </w:r>
      <w:r w:rsidR="00E61A50" w:rsidRPr="00E61A50">
        <w:rPr>
          <w:sz w:val="24"/>
          <w:szCs w:val="24"/>
        </w:rPr>
        <w:tab/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день выпуска общешкольной или классной газеты;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список учащихся, которым необходимы проездные билеты;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список многодетных и социально не защищенных семей;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сведения об учащихся класса и их родителях с указанием домашнего адреса, тел</w:t>
      </w:r>
      <w:r w:rsidRPr="00E61A50">
        <w:rPr>
          <w:sz w:val="24"/>
          <w:szCs w:val="24"/>
        </w:rPr>
        <w:t>е</w:t>
      </w:r>
      <w:r w:rsidRPr="00E61A50">
        <w:rPr>
          <w:sz w:val="24"/>
          <w:szCs w:val="24"/>
        </w:rPr>
        <w:t>фона;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сведения о занятости учащихся во внеурочное время;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распределение общественных поручений (отдельно указать тех, кто является ст</w:t>
      </w:r>
      <w:r w:rsidRPr="00E61A50">
        <w:rPr>
          <w:sz w:val="24"/>
          <w:szCs w:val="24"/>
        </w:rPr>
        <w:t>а</w:t>
      </w:r>
      <w:r w:rsidRPr="00E61A50">
        <w:rPr>
          <w:sz w:val="24"/>
          <w:szCs w:val="24"/>
        </w:rPr>
        <w:t xml:space="preserve">ростой класса, членом ученического комитета);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педсоветы и совещания классных руководителей по четвертям;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список учителей</w:t>
      </w:r>
      <w:r w:rsidRPr="00E61A50">
        <w:rPr>
          <w:sz w:val="24"/>
          <w:szCs w:val="24"/>
        </w:rPr>
        <w:softHyphen/>
        <w:t xml:space="preserve">-предметников, работающих в классе;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расписание занятий класса;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расписание по личной учебной нагрузке;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состав родительского комитета (если в школе есть Попечительский совет, то ук</w:t>
      </w:r>
      <w:r w:rsidRPr="00E61A50">
        <w:rPr>
          <w:sz w:val="24"/>
          <w:szCs w:val="24"/>
        </w:rPr>
        <w:t>а</w:t>
      </w:r>
      <w:r w:rsidRPr="00E61A50">
        <w:rPr>
          <w:sz w:val="24"/>
          <w:szCs w:val="24"/>
        </w:rPr>
        <w:t xml:space="preserve">зать представителя от класса);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цепочка для срочного оповещения учащихся;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дни рождения учеников класса по месяцам; </w:t>
      </w:r>
    </w:p>
    <w:p w:rsidR="00E61A50" w:rsidRPr="00E61A50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 xml:space="preserve">дела, которые требуют предварительной подготовки; </w:t>
      </w:r>
    </w:p>
    <w:p w:rsidR="00214A59" w:rsidRDefault="00F95057" w:rsidP="00E61A5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E61A50">
        <w:rPr>
          <w:sz w:val="24"/>
          <w:szCs w:val="24"/>
        </w:rPr>
        <w:t>акции, в которых может принять участие класс.</w:t>
      </w:r>
    </w:p>
    <w:p w:rsidR="00865E11" w:rsidRDefault="00865E11" w:rsidP="00E61A50">
      <w:pPr>
        <w:jc w:val="both"/>
        <w:rPr>
          <w:sz w:val="24"/>
          <w:szCs w:val="24"/>
        </w:rPr>
      </w:pPr>
    </w:p>
    <w:p w:rsidR="00D66ADB" w:rsidRDefault="00D66ADB" w:rsidP="00E61A5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66ADB" w:rsidRDefault="00D66ADB" w:rsidP="00D66ADB">
      <w:pPr>
        <w:jc w:val="center"/>
        <w:rPr>
          <w:b/>
          <w:sz w:val="24"/>
          <w:szCs w:val="24"/>
        </w:rPr>
      </w:pPr>
      <w:r w:rsidRPr="00D66ADB">
        <w:rPr>
          <w:b/>
          <w:sz w:val="24"/>
          <w:szCs w:val="24"/>
        </w:rPr>
        <w:t>ПАМЯТКА НАЧИНАЮЩЕМУ УЧИТЕЛЮ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В кабинет приходите немного раньше звонка, убедитесь, что все готово к уроку, мебель хорошо расставлена, доска чистая, имеются необходимые наглядные п</w:t>
      </w:r>
      <w:r w:rsidRPr="007337E2">
        <w:rPr>
          <w:sz w:val="24"/>
          <w:szCs w:val="24"/>
        </w:rPr>
        <w:t>о</w:t>
      </w:r>
      <w:r w:rsidRPr="007337E2">
        <w:rPr>
          <w:sz w:val="24"/>
          <w:szCs w:val="24"/>
        </w:rPr>
        <w:t>собия.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Урок начинайте бодро, энергично, позитивно. Урок ведите так, чтобы каждый уч</w:t>
      </w:r>
      <w:r w:rsidRPr="007337E2">
        <w:rPr>
          <w:sz w:val="24"/>
          <w:szCs w:val="24"/>
        </w:rPr>
        <w:t>е</w:t>
      </w:r>
      <w:r w:rsidRPr="007337E2">
        <w:rPr>
          <w:sz w:val="24"/>
          <w:szCs w:val="24"/>
        </w:rPr>
        <w:t>ник постоянно был занят делом.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Обучающихся необходимо увлекать интересным материалом, созданием пр</w:t>
      </w:r>
      <w:r w:rsidRPr="007337E2">
        <w:rPr>
          <w:sz w:val="24"/>
          <w:szCs w:val="24"/>
        </w:rPr>
        <w:t>о</w:t>
      </w:r>
      <w:r w:rsidRPr="007337E2">
        <w:rPr>
          <w:sz w:val="24"/>
          <w:szCs w:val="24"/>
        </w:rPr>
        <w:t>блемных ситуации, стимулировать их умственное напряжение. Темп урока нео</w:t>
      </w:r>
      <w:r w:rsidRPr="007337E2">
        <w:rPr>
          <w:sz w:val="24"/>
          <w:szCs w:val="24"/>
        </w:rPr>
        <w:t>б</w:t>
      </w:r>
      <w:r w:rsidRPr="007337E2">
        <w:rPr>
          <w:sz w:val="24"/>
          <w:szCs w:val="24"/>
        </w:rPr>
        <w:t xml:space="preserve">ходимо контролировать, помогать </w:t>
      </w:r>
      <w:proofErr w:type="gramStart"/>
      <w:r w:rsidRPr="007337E2">
        <w:rPr>
          <w:sz w:val="24"/>
          <w:szCs w:val="24"/>
        </w:rPr>
        <w:t>отстающим</w:t>
      </w:r>
      <w:proofErr w:type="gramEnd"/>
      <w:r w:rsidRPr="007337E2">
        <w:rPr>
          <w:sz w:val="24"/>
          <w:szCs w:val="24"/>
        </w:rPr>
        <w:t>. Держите в поле зрения весь класс и более всего тех, у кого неустойчивое внимание, кто часто отвлекается.</w:t>
      </w:r>
    </w:p>
    <w:p w:rsidR="00D66ADB" w:rsidRPr="00EC4406" w:rsidRDefault="00D66ADB" w:rsidP="00D66ADB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Оценивая знания, мотивируйте своих учеников, придавая своим словам деловой, заинтересованный характер. Укажите ученику, над чем следует поработать, чтобы получить более высокую оценку.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 xml:space="preserve">Урок заканчивайте общей оценкой класса и отдельных учащихся. 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>Урок всегда нужно прекращать со звонком. Дежурным первое время необходимо постоянно напоминать об их обязанностях.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lastRenderedPageBreak/>
        <w:t>Первое время постарайтесь воздержаться от излишних замечаний.</w:t>
      </w:r>
    </w:p>
    <w:p w:rsidR="00D66ADB" w:rsidRPr="007337E2" w:rsidRDefault="00D66ADB" w:rsidP="007337E2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7337E2">
        <w:rPr>
          <w:sz w:val="24"/>
          <w:szCs w:val="24"/>
        </w:rPr>
        <w:t xml:space="preserve">В ситуациях недисциплинированности обучающихся, старайтесь обходиться без помощи других педагогов. </w:t>
      </w:r>
      <w:r w:rsidRPr="00EC4406">
        <w:rPr>
          <w:b/>
          <w:sz w:val="24"/>
          <w:szCs w:val="24"/>
        </w:rPr>
        <w:t>Помните:</w:t>
      </w:r>
      <w:r w:rsidRPr="007337E2">
        <w:rPr>
          <w:sz w:val="24"/>
          <w:szCs w:val="24"/>
        </w:rPr>
        <w:t xml:space="preserve"> налаживание дисциплины с помощью чужого авторитета не дает вам пользы, а скорее вредит. Лучше обратитесь за поддержкой к классу, найдите свой «ключ» к ученикам.</w:t>
      </w:r>
    </w:p>
    <w:p w:rsidR="00865E11" w:rsidRDefault="00865E11" w:rsidP="00E61A50">
      <w:pPr>
        <w:jc w:val="both"/>
        <w:rPr>
          <w:sz w:val="24"/>
          <w:szCs w:val="24"/>
        </w:rPr>
      </w:pPr>
    </w:p>
    <w:p w:rsidR="00E61A50" w:rsidRDefault="00D66ADB" w:rsidP="00E61A5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66ADB" w:rsidRPr="00D66ADB" w:rsidRDefault="00D66ADB" w:rsidP="00D66ADB">
      <w:pPr>
        <w:jc w:val="center"/>
        <w:rPr>
          <w:b/>
          <w:sz w:val="24"/>
          <w:szCs w:val="24"/>
        </w:rPr>
      </w:pPr>
      <w:r w:rsidRPr="00D66ADB">
        <w:rPr>
          <w:b/>
          <w:sz w:val="24"/>
          <w:szCs w:val="24"/>
        </w:rPr>
        <w:t>ПАМЯТКА ДЛЯ НАСТАВНИКА</w:t>
      </w:r>
    </w:p>
    <w:p w:rsidR="00D66ADB" w:rsidRPr="00D66ADB" w:rsidRDefault="00D66ADB" w:rsidP="00D66ADB">
      <w:pPr>
        <w:jc w:val="both"/>
        <w:rPr>
          <w:sz w:val="24"/>
          <w:szCs w:val="24"/>
        </w:rPr>
      </w:pPr>
      <w:r>
        <w:rPr>
          <w:sz w:val="24"/>
          <w:szCs w:val="24"/>
        </w:rPr>
        <w:t>Вспомни себя много лет тому назад!!!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Вместе проанализируйте учебные программы и пояснительные записки к ним.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Составьте совместно тематический план, обратите внимание на подбор материала для повторения, практических, самостоятельных работ.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Оказывайте помощь при подготовке к урокам, особенно первым, к первой встрече с</w:t>
      </w:r>
      <w:r w:rsidR="00EC4406">
        <w:rPr>
          <w:sz w:val="24"/>
          <w:szCs w:val="24"/>
        </w:rPr>
        <w:t xml:space="preserve"> </w:t>
      </w:r>
      <w:r w:rsidRPr="00D66ADB">
        <w:rPr>
          <w:sz w:val="24"/>
          <w:szCs w:val="24"/>
        </w:rPr>
        <w:t>учениками. Трудные темы разбирайте совместно.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Готовьте и подбирайте дидактический материал совместно, а также отбирайте вместе наглядные пособия, тексты контрольных работ и др.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Посещайте уроки молодого учителя с последующим тщательным анализом, пр</w:t>
      </w:r>
      <w:r w:rsidRPr="00D66ADB">
        <w:rPr>
          <w:sz w:val="24"/>
          <w:szCs w:val="24"/>
        </w:rPr>
        <w:t>и</w:t>
      </w:r>
      <w:r w:rsidRPr="00D66ADB">
        <w:rPr>
          <w:sz w:val="24"/>
          <w:szCs w:val="24"/>
        </w:rPr>
        <w:t>глашайте его на свои уроки, совместно их обсуждайте.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Помогите в подборе методической литературы для самообразования.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Без назидания, доброжелательно делитесь опытом, демонстрируя свою работу.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>Своевременно, терпеливо и настойчиво помогайте, никогда не забывайте отмечать успехи в работе.</w:t>
      </w:r>
    </w:p>
    <w:p w:rsidR="00D66ADB" w:rsidRPr="00D66ADB" w:rsidRDefault="00D66ADB" w:rsidP="00D66ADB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D66ADB">
        <w:rPr>
          <w:sz w:val="24"/>
          <w:szCs w:val="24"/>
        </w:rPr>
        <w:t xml:space="preserve">Помогите молодому педагогу </w:t>
      </w:r>
      <w:proofErr w:type="gramStart"/>
      <w:r w:rsidRPr="00D66ADB">
        <w:rPr>
          <w:sz w:val="24"/>
          <w:szCs w:val="24"/>
        </w:rPr>
        <w:t>научиться не  только</w:t>
      </w:r>
      <w:r w:rsidR="00865E11">
        <w:rPr>
          <w:sz w:val="24"/>
          <w:szCs w:val="24"/>
        </w:rPr>
        <w:t xml:space="preserve"> копир</w:t>
      </w:r>
      <w:r w:rsidR="003930B6">
        <w:rPr>
          <w:sz w:val="24"/>
          <w:szCs w:val="24"/>
        </w:rPr>
        <w:t>овать</w:t>
      </w:r>
      <w:proofErr w:type="gramEnd"/>
      <w:r w:rsidR="003930B6">
        <w:rPr>
          <w:sz w:val="24"/>
          <w:szCs w:val="24"/>
        </w:rPr>
        <w:t xml:space="preserve"> готовый материал, но </w:t>
      </w:r>
      <w:r w:rsidRPr="00D66ADB">
        <w:rPr>
          <w:sz w:val="24"/>
          <w:szCs w:val="24"/>
        </w:rPr>
        <w:t>накапливать собственный педагогический опыт.</w:t>
      </w:r>
    </w:p>
    <w:p w:rsidR="00214A59" w:rsidRPr="00214A59" w:rsidRDefault="00214A59" w:rsidP="00E61A50">
      <w:pPr>
        <w:ind w:left="300"/>
        <w:jc w:val="both"/>
        <w:rPr>
          <w:sz w:val="24"/>
          <w:szCs w:val="24"/>
        </w:rPr>
      </w:pPr>
    </w:p>
    <w:p w:rsidR="006C037B" w:rsidRPr="006C037B" w:rsidRDefault="006C037B" w:rsidP="006C037B">
      <w:pPr>
        <w:jc w:val="both"/>
        <w:rPr>
          <w:sz w:val="24"/>
          <w:szCs w:val="24"/>
        </w:rPr>
      </w:pPr>
    </w:p>
    <w:p w:rsidR="006C037B" w:rsidRDefault="006C037B" w:rsidP="006C0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4788" w:rsidRDefault="000C4788" w:rsidP="000C4788">
      <w:pPr>
        <w:jc w:val="both"/>
        <w:rPr>
          <w:sz w:val="24"/>
          <w:szCs w:val="24"/>
        </w:rPr>
      </w:pPr>
    </w:p>
    <w:p w:rsidR="000C4788" w:rsidRPr="000C4788" w:rsidRDefault="000C4788" w:rsidP="000C4788">
      <w:pPr>
        <w:jc w:val="both"/>
        <w:rPr>
          <w:sz w:val="24"/>
          <w:szCs w:val="24"/>
        </w:rPr>
      </w:pPr>
    </w:p>
    <w:sectPr w:rsidR="000C4788" w:rsidRPr="000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5C4"/>
    <w:multiLevelType w:val="hybridMultilevel"/>
    <w:tmpl w:val="AB7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F9C"/>
    <w:multiLevelType w:val="hybridMultilevel"/>
    <w:tmpl w:val="48D0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3C13"/>
    <w:multiLevelType w:val="hybridMultilevel"/>
    <w:tmpl w:val="E072F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306"/>
    <w:multiLevelType w:val="hybridMultilevel"/>
    <w:tmpl w:val="5244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16BA"/>
    <w:multiLevelType w:val="hybridMultilevel"/>
    <w:tmpl w:val="1CD8D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9D1"/>
    <w:multiLevelType w:val="hybridMultilevel"/>
    <w:tmpl w:val="8200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5FFB"/>
    <w:multiLevelType w:val="hybridMultilevel"/>
    <w:tmpl w:val="D72E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E34"/>
    <w:multiLevelType w:val="hybridMultilevel"/>
    <w:tmpl w:val="F748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074B"/>
    <w:multiLevelType w:val="hybridMultilevel"/>
    <w:tmpl w:val="12EAD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83C"/>
    <w:multiLevelType w:val="hybridMultilevel"/>
    <w:tmpl w:val="B952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477"/>
    <w:multiLevelType w:val="hybridMultilevel"/>
    <w:tmpl w:val="4D0E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516"/>
    <w:multiLevelType w:val="hybridMultilevel"/>
    <w:tmpl w:val="0A38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2287"/>
    <w:multiLevelType w:val="hybridMultilevel"/>
    <w:tmpl w:val="88B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01F77"/>
    <w:multiLevelType w:val="hybridMultilevel"/>
    <w:tmpl w:val="85FE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03DD0"/>
    <w:multiLevelType w:val="hybridMultilevel"/>
    <w:tmpl w:val="23D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2237A"/>
    <w:multiLevelType w:val="hybridMultilevel"/>
    <w:tmpl w:val="4BD0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202C1"/>
    <w:multiLevelType w:val="hybridMultilevel"/>
    <w:tmpl w:val="9E54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20FDD"/>
    <w:multiLevelType w:val="hybridMultilevel"/>
    <w:tmpl w:val="8C42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7"/>
  </w:num>
  <w:num w:numId="6">
    <w:abstractNumId w:val="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8"/>
    <w:rsid w:val="000042F1"/>
    <w:rsid w:val="000C4788"/>
    <w:rsid w:val="000D3AD9"/>
    <w:rsid w:val="00130161"/>
    <w:rsid w:val="00214A59"/>
    <w:rsid w:val="00293CF9"/>
    <w:rsid w:val="003930B6"/>
    <w:rsid w:val="003C6F13"/>
    <w:rsid w:val="00426794"/>
    <w:rsid w:val="004D17F9"/>
    <w:rsid w:val="005329CE"/>
    <w:rsid w:val="006C037B"/>
    <w:rsid w:val="007337E2"/>
    <w:rsid w:val="00865E11"/>
    <w:rsid w:val="00B8514F"/>
    <w:rsid w:val="00B92A8B"/>
    <w:rsid w:val="00BA089C"/>
    <w:rsid w:val="00D66ADB"/>
    <w:rsid w:val="00E40F3D"/>
    <w:rsid w:val="00E61A50"/>
    <w:rsid w:val="00EC4406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9CE"/>
    <w:pPr>
      <w:ind w:left="720"/>
      <w:contextualSpacing/>
    </w:pPr>
  </w:style>
  <w:style w:type="paragraph" w:styleId="a5">
    <w:name w:val="No Spacing"/>
    <w:uiPriority w:val="1"/>
    <w:qFormat/>
    <w:rsid w:val="00B85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9CE"/>
    <w:pPr>
      <w:ind w:left="720"/>
      <w:contextualSpacing/>
    </w:pPr>
  </w:style>
  <w:style w:type="paragraph" w:styleId="a5">
    <w:name w:val="No Spacing"/>
    <w:uiPriority w:val="1"/>
    <w:qFormat/>
    <w:rsid w:val="00B85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C68E-5EDE-4473-9E76-6D355BE3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GordeevAV</cp:lastModifiedBy>
  <cp:revision>2</cp:revision>
  <dcterms:created xsi:type="dcterms:W3CDTF">2016-08-25T02:50:00Z</dcterms:created>
  <dcterms:modified xsi:type="dcterms:W3CDTF">2016-08-25T02:50:00Z</dcterms:modified>
</cp:coreProperties>
</file>